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74435884"/>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B55A52" w:rsidRDefault="00B55A52">
          <w:pPr>
            <w:pStyle w:val="TOCHeading"/>
          </w:pPr>
          <w:r>
            <w:t>Contents</w:t>
          </w:r>
        </w:p>
        <w:p w:rsidR="00B55A52" w:rsidRDefault="00B55A52">
          <w:pPr>
            <w:pStyle w:val="TOC1"/>
            <w:tabs>
              <w:tab w:val="left" w:pos="440"/>
              <w:tab w:val="right" w:leader="dot" w:pos="9350"/>
            </w:tabs>
            <w:rPr>
              <w:noProof/>
            </w:rPr>
          </w:pPr>
          <w:r>
            <w:fldChar w:fldCharType="begin"/>
          </w:r>
          <w:r>
            <w:instrText xml:space="preserve"> TOC \o "1-3" \h \z \u </w:instrText>
          </w:r>
          <w:r>
            <w:fldChar w:fldCharType="separate"/>
          </w:r>
          <w:hyperlink w:anchor="_Toc348998303" w:history="1">
            <w:r w:rsidRPr="00A176D2">
              <w:rPr>
                <w:rStyle w:val="Hyperlink"/>
                <w:noProof/>
              </w:rPr>
              <w:t>1</w:t>
            </w:r>
            <w:r>
              <w:rPr>
                <w:noProof/>
              </w:rPr>
              <w:tab/>
            </w:r>
            <w:r w:rsidRPr="00A176D2">
              <w:rPr>
                <w:rStyle w:val="Hyperlink"/>
                <w:noProof/>
              </w:rPr>
              <w:t>Introduction:</w:t>
            </w:r>
            <w:r>
              <w:rPr>
                <w:noProof/>
                <w:webHidden/>
              </w:rPr>
              <w:tab/>
            </w:r>
            <w:r>
              <w:rPr>
                <w:noProof/>
                <w:webHidden/>
              </w:rPr>
              <w:fldChar w:fldCharType="begin"/>
            </w:r>
            <w:r>
              <w:rPr>
                <w:noProof/>
                <w:webHidden/>
              </w:rPr>
              <w:instrText xml:space="preserve"> PAGEREF _Toc348998303 \h </w:instrText>
            </w:r>
            <w:r>
              <w:rPr>
                <w:noProof/>
                <w:webHidden/>
              </w:rPr>
            </w:r>
            <w:r>
              <w:rPr>
                <w:noProof/>
                <w:webHidden/>
              </w:rPr>
              <w:fldChar w:fldCharType="separate"/>
            </w:r>
            <w:r>
              <w:rPr>
                <w:noProof/>
                <w:webHidden/>
              </w:rPr>
              <w:t>1</w:t>
            </w:r>
            <w:r>
              <w:rPr>
                <w:noProof/>
                <w:webHidden/>
              </w:rPr>
              <w:fldChar w:fldCharType="end"/>
            </w:r>
          </w:hyperlink>
        </w:p>
        <w:p w:rsidR="00B55A52" w:rsidRDefault="00B55A52">
          <w:pPr>
            <w:pStyle w:val="TOC1"/>
            <w:tabs>
              <w:tab w:val="left" w:pos="440"/>
              <w:tab w:val="right" w:leader="dot" w:pos="9350"/>
            </w:tabs>
            <w:rPr>
              <w:noProof/>
            </w:rPr>
          </w:pPr>
          <w:hyperlink w:anchor="_Toc348998304" w:history="1">
            <w:r w:rsidRPr="00A176D2">
              <w:rPr>
                <w:rStyle w:val="Hyperlink"/>
                <w:noProof/>
              </w:rPr>
              <w:t>2</w:t>
            </w:r>
            <w:r>
              <w:rPr>
                <w:noProof/>
              </w:rPr>
              <w:tab/>
            </w:r>
            <w:r w:rsidRPr="00A176D2">
              <w:rPr>
                <w:rStyle w:val="Hyperlink"/>
                <w:noProof/>
              </w:rPr>
              <w:t>Differences:</w:t>
            </w:r>
            <w:r>
              <w:rPr>
                <w:noProof/>
                <w:webHidden/>
              </w:rPr>
              <w:tab/>
            </w:r>
            <w:r>
              <w:rPr>
                <w:noProof/>
                <w:webHidden/>
              </w:rPr>
              <w:fldChar w:fldCharType="begin"/>
            </w:r>
            <w:r>
              <w:rPr>
                <w:noProof/>
                <w:webHidden/>
              </w:rPr>
              <w:instrText xml:space="preserve"> PAGEREF _Toc348998304 \h </w:instrText>
            </w:r>
            <w:r>
              <w:rPr>
                <w:noProof/>
                <w:webHidden/>
              </w:rPr>
            </w:r>
            <w:r>
              <w:rPr>
                <w:noProof/>
                <w:webHidden/>
              </w:rPr>
              <w:fldChar w:fldCharType="separate"/>
            </w:r>
            <w:r>
              <w:rPr>
                <w:noProof/>
                <w:webHidden/>
              </w:rPr>
              <w:t>1</w:t>
            </w:r>
            <w:r>
              <w:rPr>
                <w:noProof/>
                <w:webHidden/>
              </w:rPr>
              <w:fldChar w:fldCharType="end"/>
            </w:r>
          </w:hyperlink>
        </w:p>
        <w:p w:rsidR="00B55A52" w:rsidRDefault="00B55A52">
          <w:pPr>
            <w:pStyle w:val="TOC1"/>
            <w:tabs>
              <w:tab w:val="left" w:pos="440"/>
              <w:tab w:val="right" w:leader="dot" w:pos="9350"/>
            </w:tabs>
            <w:rPr>
              <w:noProof/>
            </w:rPr>
          </w:pPr>
          <w:hyperlink w:anchor="_Toc348998305" w:history="1">
            <w:r w:rsidRPr="00A176D2">
              <w:rPr>
                <w:rStyle w:val="Hyperlink"/>
                <w:noProof/>
              </w:rPr>
              <w:t>3</w:t>
            </w:r>
            <w:r>
              <w:rPr>
                <w:noProof/>
              </w:rPr>
              <w:tab/>
            </w:r>
            <w:r w:rsidRPr="00A176D2">
              <w:rPr>
                <w:rStyle w:val="Hyperlink"/>
                <w:noProof/>
              </w:rPr>
              <w:t>Comparison of Class Environment:</w:t>
            </w:r>
            <w:r>
              <w:rPr>
                <w:noProof/>
                <w:webHidden/>
              </w:rPr>
              <w:tab/>
            </w:r>
            <w:r>
              <w:rPr>
                <w:noProof/>
                <w:webHidden/>
              </w:rPr>
              <w:fldChar w:fldCharType="begin"/>
            </w:r>
            <w:r>
              <w:rPr>
                <w:noProof/>
                <w:webHidden/>
              </w:rPr>
              <w:instrText xml:space="preserve"> PAGEREF _Toc348998305 \h </w:instrText>
            </w:r>
            <w:r>
              <w:rPr>
                <w:noProof/>
                <w:webHidden/>
              </w:rPr>
            </w:r>
            <w:r>
              <w:rPr>
                <w:noProof/>
                <w:webHidden/>
              </w:rPr>
              <w:fldChar w:fldCharType="separate"/>
            </w:r>
            <w:r>
              <w:rPr>
                <w:noProof/>
                <w:webHidden/>
              </w:rPr>
              <w:t>2</w:t>
            </w:r>
            <w:r>
              <w:rPr>
                <w:noProof/>
                <w:webHidden/>
              </w:rPr>
              <w:fldChar w:fldCharType="end"/>
            </w:r>
          </w:hyperlink>
        </w:p>
        <w:p w:rsidR="00B55A52" w:rsidRDefault="00B55A52">
          <w:pPr>
            <w:pStyle w:val="TOC2"/>
            <w:tabs>
              <w:tab w:val="left" w:pos="880"/>
              <w:tab w:val="right" w:leader="dot" w:pos="9350"/>
            </w:tabs>
            <w:rPr>
              <w:noProof/>
            </w:rPr>
          </w:pPr>
          <w:hyperlink w:anchor="_Toc348998306" w:history="1">
            <w:r w:rsidRPr="00A176D2">
              <w:rPr>
                <w:rStyle w:val="Hyperlink"/>
                <w:noProof/>
              </w:rPr>
              <w:t>3.1</w:t>
            </w:r>
            <w:r>
              <w:rPr>
                <w:noProof/>
              </w:rPr>
              <w:tab/>
            </w:r>
            <w:r w:rsidRPr="00A176D2">
              <w:rPr>
                <w:rStyle w:val="Hyperlink"/>
                <w:noProof/>
              </w:rPr>
              <w:t>The Grammar Translation Method:</w:t>
            </w:r>
            <w:r>
              <w:rPr>
                <w:noProof/>
                <w:webHidden/>
              </w:rPr>
              <w:tab/>
            </w:r>
            <w:r>
              <w:rPr>
                <w:noProof/>
                <w:webHidden/>
              </w:rPr>
              <w:fldChar w:fldCharType="begin"/>
            </w:r>
            <w:r>
              <w:rPr>
                <w:noProof/>
                <w:webHidden/>
              </w:rPr>
              <w:instrText xml:space="preserve"> PAGEREF _Toc348998306 \h </w:instrText>
            </w:r>
            <w:r>
              <w:rPr>
                <w:noProof/>
                <w:webHidden/>
              </w:rPr>
            </w:r>
            <w:r>
              <w:rPr>
                <w:noProof/>
                <w:webHidden/>
              </w:rPr>
              <w:fldChar w:fldCharType="separate"/>
            </w:r>
            <w:r>
              <w:rPr>
                <w:noProof/>
                <w:webHidden/>
              </w:rPr>
              <w:t>2</w:t>
            </w:r>
            <w:r>
              <w:rPr>
                <w:noProof/>
                <w:webHidden/>
              </w:rPr>
              <w:fldChar w:fldCharType="end"/>
            </w:r>
          </w:hyperlink>
        </w:p>
        <w:p w:rsidR="00B55A52" w:rsidRDefault="00B55A52">
          <w:pPr>
            <w:pStyle w:val="TOC2"/>
            <w:tabs>
              <w:tab w:val="left" w:pos="880"/>
              <w:tab w:val="right" w:leader="dot" w:pos="9350"/>
            </w:tabs>
            <w:rPr>
              <w:noProof/>
            </w:rPr>
          </w:pPr>
          <w:hyperlink w:anchor="_Toc348998307" w:history="1">
            <w:r w:rsidRPr="00A176D2">
              <w:rPr>
                <w:rStyle w:val="Hyperlink"/>
                <w:noProof/>
              </w:rPr>
              <w:t>3.2</w:t>
            </w:r>
            <w:r>
              <w:rPr>
                <w:noProof/>
              </w:rPr>
              <w:tab/>
            </w:r>
            <w:r w:rsidRPr="00A176D2">
              <w:rPr>
                <w:rStyle w:val="Hyperlink"/>
                <w:noProof/>
              </w:rPr>
              <w:t>The Direct Method:</w:t>
            </w:r>
            <w:r>
              <w:rPr>
                <w:noProof/>
                <w:webHidden/>
              </w:rPr>
              <w:tab/>
            </w:r>
            <w:r>
              <w:rPr>
                <w:noProof/>
                <w:webHidden/>
              </w:rPr>
              <w:fldChar w:fldCharType="begin"/>
            </w:r>
            <w:r>
              <w:rPr>
                <w:noProof/>
                <w:webHidden/>
              </w:rPr>
              <w:instrText xml:space="preserve"> PAGEREF _Toc348998307 \h </w:instrText>
            </w:r>
            <w:r>
              <w:rPr>
                <w:noProof/>
                <w:webHidden/>
              </w:rPr>
            </w:r>
            <w:r>
              <w:rPr>
                <w:noProof/>
                <w:webHidden/>
              </w:rPr>
              <w:fldChar w:fldCharType="separate"/>
            </w:r>
            <w:r>
              <w:rPr>
                <w:noProof/>
                <w:webHidden/>
              </w:rPr>
              <w:t>3</w:t>
            </w:r>
            <w:r>
              <w:rPr>
                <w:noProof/>
                <w:webHidden/>
              </w:rPr>
              <w:fldChar w:fldCharType="end"/>
            </w:r>
          </w:hyperlink>
        </w:p>
        <w:p w:rsidR="00B55A52" w:rsidRDefault="00B55A52">
          <w:pPr>
            <w:pStyle w:val="TOC1"/>
            <w:tabs>
              <w:tab w:val="left" w:pos="440"/>
              <w:tab w:val="right" w:leader="dot" w:pos="9350"/>
            </w:tabs>
            <w:rPr>
              <w:noProof/>
            </w:rPr>
          </w:pPr>
          <w:hyperlink w:anchor="_Toc348998308" w:history="1">
            <w:r w:rsidRPr="00A176D2">
              <w:rPr>
                <w:rStyle w:val="Hyperlink"/>
                <w:noProof/>
              </w:rPr>
              <w:t>4</w:t>
            </w:r>
            <w:r>
              <w:rPr>
                <w:noProof/>
              </w:rPr>
              <w:tab/>
            </w:r>
            <w:r w:rsidRPr="00A176D2">
              <w:rPr>
                <w:rStyle w:val="Hyperlink"/>
                <w:noProof/>
              </w:rPr>
              <w:t>Compatibility of GTM and DT:</w:t>
            </w:r>
            <w:r>
              <w:rPr>
                <w:noProof/>
                <w:webHidden/>
              </w:rPr>
              <w:tab/>
            </w:r>
            <w:r>
              <w:rPr>
                <w:noProof/>
                <w:webHidden/>
              </w:rPr>
              <w:fldChar w:fldCharType="begin"/>
            </w:r>
            <w:r>
              <w:rPr>
                <w:noProof/>
                <w:webHidden/>
              </w:rPr>
              <w:instrText xml:space="preserve"> PAGEREF _Toc348998308 \h </w:instrText>
            </w:r>
            <w:r>
              <w:rPr>
                <w:noProof/>
                <w:webHidden/>
              </w:rPr>
            </w:r>
            <w:r>
              <w:rPr>
                <w:noProof/>
                <w:webHidden/>
              </w:rPr>
              <w:fldChar w:fldCharType="separate"/>
            </w:r>
            <w:r>
              <w:rPr>
                <w:noProof/>
                <w:webHidden/>
              </w:rPr>
              <w:t>4</w:t>
            </w:r>
            <w:r>
              <w:rPr>
                <w:noProof/>
                <w:webHidden/>
              </w:rPr>
              <w:fldChar w:fldCharType="end"/>
            </w:r>
          </w:hyperlink>
        </w:p>
        <w:p w:rsidR="00B55A52" w:rsidRDefault="00B55A52">
          <w:pPr>
            <w:pStyle w:val="TOC1"/>
            <w:tabs>
              <w:tab w:val="left" w:pos="440"/>
              <w:tab w:val="right" w:leader="dot" w:pos="9350"/>
            </w:tabs>
            <w:rPr>
              <w:noProof/>
            </w:rPr>
          </w:pPr>
          <w:hyperlink w:anchor="_Toc348998309" w:history="1">
            <w:r w:rsidRPr="00A176D2">
              <w:rPr>
                <w:rStyle w:val="Hyperlink"/>
                <w:noProof/>
              </w:rPr>
              <w:t>5</w:t>
            </w:r>
            <w:r>
              <w:rPr>
                <w:noProof/>
              </w:rPr>
              <w:tab/>
            </w:r>
            <w:r w:rsidRPr="00A176D2">
              <w:rPr>
                <w:rStyle w:val="Hyperlink"/>
                <w:noProof/>
              </w:rPr>
              <w:t>Conclusion:</w:t>
            </w:r>
            <w:r>
              <w:rPr>
                <w:noProof/>
                <w:webHidden/>
              </w:rPr>
              <w:tab/>
            </w:r>
            <w:r>
              <w:rPr>
                <w:noProof/>
                <w:webHidden/>
              </w:rPr>
              <w:fldChar w:fldCharType="begin"/>
            </w:r>
            <w:r>
              <w:rPr>
                <w:noProof/>
                <w:webHidden/>
              </w:rPr>
              <w:instrText xml:space="preserve"> PAGEREF _Toc348998309 \h </w:instrText>
            </w:r>
            <w:r>
              <w:rPr>
                <w:noProof/>
                <w:webHidden/>
              </w:rPr>
            </w:r>
            <w:r>
              <w:rPr>
                <w:noProof/>
                <w:webHidden/>
              </w:rPr>
              <w:fldChar w:fldCharType="separate"/>
            </w:r>
            <w:r>
              <w:rPr>
                <w:noProof/>
                <w:webHidden/>
              </w:rPr>
              <w:t>5</w:t>
            </w:r>
            <w:r>
              <w:rPr>
                <w:noProof/>
                <w:webHidden/>
              </w:rPr>
              <w:fldChar w:fldCharType="end"/>
            </w:r>
          </w:hyperlink>
        </w:p>
        <w:p w:rsidR="00B55A52" w:rsidRDefault="00B55A52">
          <w:r>
            <w:rPr>
              <w:b/>
              <w:bCs/>
              <w:noProof/>
            </w:rPr>
            <w:fldChar w:fldCharType="end"/>
          </w:r>
        </w:p>
      </w:sdtContent>
    </w:sdt>
    <w:p w:rsidR="0027353E" w:rsidRDefault="0027353E">
      <w:bookmarkStart w:id="0" w:name="_Toc348998303"/>
    </w:p>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Pr="0027353E" w:rsidRDefault="0027353E" w:rsidP="0027353E"/>
    <w:p w:rsidR="0027353E" w:rsidRDefault="0027353E" w:rsidP="0027353E">
      <w:pPr>
        <w:tabs>
          <w:tab w:val="left" w:pos="2070"/>
        </w:tabs>
      </w:pPr>
      <w:r>
        <w:tab/>
      </w:r>
    </w:p>
    <w:p w:rsidR="0027353E" w:rsidRDefault="0027353E" w:rsidP="0027353E"/>
    <w:p w:rsidR="00B55A52" w:rsidRPr="0027353E" w:rsidRDefault="00B55A52" w:rsidP="0027353E">
      <w:pPr>
        <w:sectPr w:rsidR="00B55A52" w:rsidRPr="0027353E">
          <w:pgSz w:w="12240" w:h="15840"/>
          <w:pgMar w:top="1440" w:right="1440" w:bottom="1440" w:left="1440" w:header="720" w:footer="720" w:gutter="0"/>
          <w:cols w:space="720"/>
          <w:docGrid w:linePitch="360"/>
        </w:sectPr>
      </w:pPr>
    </w:p>
    <w:p w:rsidR="001845E2" w:rsidRPr="006C7694" w:rsidRDefault="00FF47D7" w:rsidP="00B118E3">
      <w:pPr>
        <w:pStyle w:val="Heading1"/>
      </w:pPr>
      <w:r w:rsidRPr="006C7694">
        <w:lastRenderedPageBreak/>
        <w:t>Introduction:</w:t>
      </w:r>
      <w:bookmarkEnd w:id="0"/>
    </w:p>
    <w:p w:rsidR="00FF47D7" w:rsidRDefault="00FF47D7"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Direct Method and Grammar Translation Method are the two oldest methods for teaching foreign languages. Grammar Translation Method first appeared in the 18th century and was originally used for teaching old languages like Greek, Latin then failed in teaching communication skills. After that, Direct Method was built with the attempts to overcome the weakness of the Grammar Translation Method. As a result of that, there are many differences in the principles of these two methods</w:t>
      </w:r>
      <w:r w:rsidR="003C2BE3" w:rsidRPr="006C7694">
        <w:rPr>
          <w:rFonts w:asciiTheme="majorBidi" w:hAnsiTheme="majorBidi" w:cstheme="majorBidi"/>
          <w:sz w:val="24"/>
          <w:szCs w:val="24"/>
        </w:rPr>
        <w:t>.</w:t>
      </w:r>
    </w:p>
    <w:p w:rsidR="0062373D" w:rsidRPr="0062373D" w:rsidRDefault="0062373D" w:rsidP="0062373D">
      <w:pPr>
        <w:pStyle w:val="Heading1"/>
        <w:spacing w:line="480" w:lineRule="auto"/>
      </w:pPr>
      <w:bookmarkStart w:id="1" w:name="_Toc348998304"/>
      <w:r w:rsidRPr="0062373D">
        <w:t>Difference</w:t>
      </w:r>
      <w:r>
        <w:t>s</w:t>
      </w:r>
      <w:r w:rsidRPr="0062373D">
        <w:t>:</w:t>
      </w:r>
      <w:bookmarkEnd w:id="1"/>
    </w:p>
    <w:p w:rsidR="0062373D" w:rsidRPr="0062373D" w:rsidRDefault="0062373D" w:rsidP="0062373D">
      <w:pPr>
        <w:spacing w:line="480" w:lineRule="auto"/>
        <w:rPr>
          <w:rFonts w:asciiTheme="majorBidi" w:hAnsiTheme="majorBidi" w:cstheme="majorBidi"/>
          <w:sz w:val="24"/>
          <w:szCs w:val="24"/>
        </w:rPr>
      </w:pPr>
      <w:r w:rsidRPr="0062373D">
        <w:rPr>
          <w:rFonts w:asciiTheme="majorBidi" w:hAnsiTheme="majorBidi" w:cstheme="majorBidi"/>
          <w:sz w:val="24"/>
          <w:szCs w:val="24"/>
        </w:rPr>
        <w:t xml:space="preserve">The first and foremost difference between the Direct Method and The Grammar Translation method is the goals of the teachers using them. In Grammar translation Method, the teachers’ fundamental purpose is to help the students read and appreciate literature written in the target language. To be able to do this students have to learn a lot about the grammar rules and vocabularies. On the contrary, the teachers who use the Direct Method intend that the students learn how to communicate in the target language. It is very important that the students are believed to think in the target language. </w:t>
      </w:r>
    </w:p>
    <w:p w:rsidR="0062373D" w:rsidRPr="006C7694" w:rsidRDefault="0062373D" w:rsidP="0062373D">
      <w:pPr>
        <w:spacing w:line="480" w:lineRule="auto"/>
        <w:jc w:val="both"/>
        <w:rPr>
          <w:rFonts w:asciiTheme="majorBidi" w:hAnsiTheme="majorBidi" w:cstheme="majorBidi"/>
          <w:sz w:val="24"/>
          <w:szCs w:val="24"/>
        </w:rPr>
      </w:pPr>
      <w:r w:rsidRPr="0062373D">
        <w:rPr>
          <w:rFonts w:asciiTheme="majorBidi" w:hAnsiTheme="majorBidi" w:cstheme="majorBidi"/>
          <w:sz w:val="24"/>
          <w:szCs w:val="24"/>
        </w:rPr>
        <w:t xml:space="preserve">In addition, due to the different teaching goals, there is a great disparity in teaching and learning process of the Grammar Translation Method and the Direct Method. In a typical Grammar Translation Method class, students are taught to translate from one language to another. They are also asked to memorize the native language equivalents for the target language vocabulary words. In contrast, the native language should not be used in the classroom. The students need to associate the meaning and the target language directly. To help the students to do this, the </w:t>
      </w:r>
      <w:r w:rsidRPr="0062373D">
        <w:rPr>
          <w:rFonts w:asciiTheme="majorBidi" w:hAnsiTheme="majorBidi" w:cstheme="majorBidi"/>
          <w:sz w:val="24"/>
          <w:szCs w:val="24"/>
        </w:rPr>
        <w:lastRenderedPageBreak/>
        <w:t xml:space="preserve">teacher demonstrates the meanings through pictures, </w:t>
      </w:r>
      <w:proofErr w:type="spellStart"/>
      <w:r w:rsidRPr="0062373D">
        <w:rPr>
          <w:rFonts w:asciiTheme="majorBidi" w:hAnsiTheme="majorBidi" w:cstheme="majorBidi"/>
          <w:sz w:val="24"/>
          <w:szCs w:val="24"/>
        </w:rPr>
        <w:t>realia</w:t>
      </w:r>
      <w:proofErr w:type="spellEnd"/>
      <w:r w:rsidRPr="0062373D">
        <w:rPr>
          <w:rFonts w:asciiTheme="majorBidi" w:hAnsiTheme="majorBidi" w:cstheme="majorBidi"/>
          <w:sz w:val="24"/>
          <w:szCs w:val="24"/>
        </w:rPr>
        <w:t>, or pantomime. In other words, translation is never used in this type of class.</w:t>
      </w:r>
    </w:p>
    <w:p w:rsidR="00CB4878" w:rsidRPr="006C7694" w:rsidRDefault="00383EFB" w:rsidP="00383EFB">
      <w:pPr>
        <w:pStyle w:val="Heading1"/>
        <w:spacing w:line="480" w:lineRule="auto"/>
      </w:pPr>
      <w:bookmarkStart w:id="2" w:name="_Toc348998305"/>
      <w:r>
        <w:t>Comparison</w:t>
      </w:r>
      <w:r w:rsidR="00DB5E22">
        <w:t xml:space="preserve"> of Class Environment</w:t>
      </w:r>
      <w:r>
        <w:t>:</w:t>
      </w:r>
      <w:bookmarkEnd w:id="2"/>
    </w:p>
    <w:p w:rsidR="00582B1A" w:rsidRPr="006C7694" w:rsidRDefault="00582B1A" w:rsidP="00383EFB">
      <w:pPr>
        <w:pStyle w:val="Heading2"/>
        <w:spacing w:line="480" w:lineRule="auto"/>
      </w:pPr>
      <w:bookmarkStart w:id="3" w:name="_Toc348998306"/>
      <w:r w:rsidRPr="006C7694">
        <w:t>The Grammar Translation Method</w:t>
      </w:r>
      <w:r w:rsidRPr="006C7694">
        <w:t>:</w:t>
      </w:r>
      <w:bookmarkEnd w:id="3"/>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The Grammar translation </w:t>
      </w:r>
      <w:r w:rsidR="00341FC3" w:rsidRPr="006C7694">
        <w:rPr>
          <w:rFonts w:asciiTheme="majorBidi" w:hAnsiTheme="majorBidi" w:cstheme="majorBidi"/>
          <w:sz w:val="24"/>
          <w:szCs w:val="24"/>
        </w:rPr>
        <w:t>method</w:t>
      </w:r>
      <w:r w:rsidRPr="006C7694">
        <w:rPr>
          <w:rFonts w:asciiTheme="majorBidi" w:hAnsiTheme="majorBidi" w:cstheme="majorBidi"/>
          <w:sz w:val="24"/>
          <w:szCs w:val="24"/>
        </w:rPr>
        <w:t xml:space="preserve"> or classical method emerged when people of the western world wanted to learn "foreign" languages such as Latin and Greek.  Its focus was on grammatical rules, the memorization of vocabulary and of various declensions and conjugations, translations of texts, doing written exercises.</w:t>
      </w:r>
    </w:p>
    <w:p w:rsidR="00582B1A" w:rsidRPr="006C7694" w:rsidRDefault="00582B1A" w:rsidP="00383EFB">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 A class working with the Grammar translation Method would look like that:</w:t>
      </w:r>
    </w:p>
    <w:p w:rsidR="00582B1A" w:rsidRPr="006C7694" w:rsidRDefault="00582B1A" w:rsidP="00383EFB">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 1. Classes are taught in the mother tongue, with little active use of the target language.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2. Much vocabulary is taught in the form of lists of isolated words.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3. Long elaborate explanations of the intricacies of grammar are given </w:t>
      </w:r>
    </w:p>
    <w:p w:rsidR="00582B1A" w:rsidRPr="006C7694" w:rsidRDefault="00582B1A" w:rsidP="00383EFB">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4. Grammar provides the rule for putting words together, and instruction often focuses on the form and </w:t>
      </w:r>
      <w:r w:rsidR="00DB5E22" w:rsidRPr="006C7694">
        <w:rPr>
          <w:rFonts w:asciiTheme="majorBidi" w:hAnsiTheme="majorBidi" w:cstheme="majorBidi"/>
          <w:sz w:val="24"/>
          <w:szCs w:val="24"/>
        </w:rPr>
        <w:t>inflection of</w:t>
      </w:r>
      <w:r w:rsidRPr="006C7694">
        <w:rPr>
          <w:rFonts w:asciiTheme="majorBidi" w:hAnsiTheme="majorBidi" w:cstheme="majorBidi"/>
          <w:sz w:val="24"/>
          <w:szCs w:val="24"/>
        </w:rPr>
        <w:t xml:space="preserve"> words.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5. Reading of difficult classical texts is begun early.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6. Little attention is paid to the content of texts, which are treated as exercises in grammatical analysis. </w:t>
      </w:r>
    </w:p>
    <w:p w:rsidR="00582B1A" w:rsidRPr="006C7694" w:rsidRDefault="00582B1A" w:rsidP="00383EFB">
      <w:pPr>
        <w:pStyle w:val="Heading2"/>
        <w:spacing w:line="480" w:lineRule="auto"/>
      </w:pPr>
      <w:bookmarkStart w:id="4" w:name="_Toc348998307"/>
      <w:r w:rsidRPr="006C7694">
        <w:lastRenderedPageBreak/>
        <w:t>The Direct Method</w:t>
      </w:r>
      <w:r w:rsidRPr="006C7694">
        <w:t>:</w:t>
      </w:r>
      <w:bookmarkEnd w:id="4"/>
    </w:p>
    <w:p w:rsidR="00FD5DAF" w:rsidRDefault="00582B1A" w:rsidP="00FD5DAF">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 The basic premise of the Direct Method was that second language learning should be more like first language learning.  The method would include lots of oral interaction, spontaneous use of language, no translation between first and second languages, and little or no analysis of grammar rules.</w:t>
      </w:r>
    </w:p>
    <w:p w:rsidR="00582B1A" w:rsidRPr="006C7694" w:rsidRDefault="00582B1A" w:rsidP="00FD5DAF">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Here are the principles of the direct method:</w:t>
      </w:r>
    </w:p>
    <w:p w:rsidR="00582B1A" w:rsidRPr="006C7694" w:rsidRDefault="00582B1A" w:rsidP="00FD5DAF">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 1. Classroom instruction was conducted exclusively in the target language.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2. Only everyday vocabulary and sentences were taught.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3. Oral communication skills were built up in a carefully traded progression organized around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    </w:t>
      </w:r>
      <w:proofErr w:type="gramStart"/>
      <w:r w:rsidRPr="006C7694">
        <w:rPr>
          <w:rFonts w:asciiTheme="majorBidi" w:hAnsiTheme="majorBidi" w:cstheme="majorBidi"/>
          <w:sz w:val="24"/>
          <w:szCs w:val="24"/>
        </w:rPr>
        <w:t>questions-and-answer</w:t>
      </w:r>
      <w:proofErr w:type="gramEnd"/>
      <w:r w:rsidRPr="006C7694">
        <w:rPr>
          <w:rFonts w:asciiTheme="majorBidi" w:hAnsiTheme="majorBidi" w:cstheme="majorBidi"/>
          <w:sz w:val="24"/>
          <w:szCs w:val="24"/>
        </w:rPr>
        <w:t xml:space="preserve"> exchanges between teachers and students in small intensive classes.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4. Grammar was taught inductively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5. New teaching points were taught through modeling and practice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6. Concrete vocabulary was taught through demonstration, objects, </w:t>
      </w:r>
      <w:r w:rsidRPr="006C7694">
        <w:rPr>
          <w:rFonts w:asciiTheme="majorBidi" w:hAnsiTheme="majorBidi" w:cstheme="majorBidi"/>
          <w:sz w:val="24"/>
          <w:szCs w:val="24"/>
        </w:rPr>
        <w:t>and pictures</w:t>
      </w:r>
      <w:r w:rsidRPr="006C7694">
        <w:rPr>
          <w:rFonts w:asciiTheme="majorBidi" w:hAnsiTheme="majorBidi" w:cstheme="majorBidi"/>
          <w:sz w:val="24"/>
          <w:szCs w:val="24"/>
        </w:rPr>
        <w:t xml:space="preserve">;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    Abstract vocabulary was taught through association of ideas.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7. Both speech and listening comprehension were taught </w:t>
      </w:r>
    </w:p>
    <w:p w:rsidR="00582B1A" w:rsidRPr="006C7694" w:rsidRDefault="00582B1A"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8. Correct pronunciation and grammar were emphasized.</w:t>
      </w:r>
    </w:p>
    <w:p w:rsidR="00FC2DDE" w:rsidRPr="006C7694" w:rsidRDefault="003250A7" w:rsidP="002121A8">
      <w:pPr>
        <w:pStyle w:val="Heading1"/>
        <w:spacing w:line="480" w:lineRule="auto"/>
      </w:pPr>
      <w:bookmarkStart w:id="5" w:name="_Toc348998308"/>
      <w:r w:rsidRPr="006C7694">
        <w:lastRenderedPageBreak/>
        <w:t>Compatibility of GTM and DT:</w:t>
      </w:r>
      <w:bookmarkEnd w:id="5"/>
    </w:p>
    <w:p w:rsidR="003250A7" w:rsidRPr="006C7694" w:rsidRDefault="003250A7"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In my opinion these methods don’t complement each other. They are different in all ways and somehow undermine each other.</w:t>
      </w:r>
    </w:p>
    <w:p w:rsidR="003250A7" w:rsidRPr="006C7694" w:rsidRDefault="003250A7" w:rsidP="0027353E">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 xml:space="preserve">Below is a chart </w:t>
      </w:r>
      <w:r w:rsidR="0027353E">
        <w:rPr>
          <w:rFonts w:asciiTheme="majorBidi" w:hAnsiTheme="majorBidi" w:cstheme="majorBidi"/>
          <w:sz w:val="24"/>
          <w:szCs w:val="24"/>
        </w:rPr>
        <w:t>to</w:t>
      </w:r>
      <w:bookmarkStart w:id="6" w:name="_GoBack"/>
      <w:bookmarkEnd w:id="6"/>
      <w:r w:rsidRPr="006C7694">
        <w:rPr>
          <w:rFonts w:asciiTheme="majorBidi" w:hAnsiTheme="majorBidi" w:cstheme="majorBidi"/>
          <w:sz w:val="24"/>
          <w:szCs w:val="24"/>
        </w:rPr>
        <w:t xml:space="preserve"> strengthen my statement.</w:t>
      </w:r>
    </w:p>
    <w:p w:rsidR="003250A7" w:rsidRPr="006C7694" w:rsidRDefault="00A82FD8" w:rsidP="006C7694">
      <w:pPr>
        <w:spacing w:line="48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1632AE1" wp14:editId="4470C92A">
            <wp:extent cx="5322570" cy="2865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322570" cy="2865120"/>
                    </a:xfrm>
                    <a:prstGeom prst="rect">
                      <a:avLst/>
                    </a:prstGeom>
                    <a:noFill/>
                  </pic:spPr>
                </pic:pic>
              </a:graphicData>
            </a:graphic>
          </wp:inline>
        </w:drawing>
      </w:r>
    </w:p>
    <w:p w:rsidR="00FC2DDE" w:rsidRPr="006C7694" w:rsidRDefault="00A82FD8" w:rsidP="006C7694">
      <w:pPr>
        <w:spacing w:line="48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35E2186A" wp14:editId="3DCF7146">
            <wp:extent cx="5448300" cy="29813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53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449480" cy="2981970"/>
                    </a:xfrm>
                    <a:prstGeom prst="rect">
                      <a:avLst/>
                    </a:prstGeom>
                    <a:noFill/>
                  </pic:spPr>
                </pic:pic>
              </a:graphicData>
            </a:graphic>
          </wp:inline>
        </w:drawing>
      </w:r>
    </w:p>
    <w:p w:rsidR="001A15BD" w:rsidRPr="006C7694" w:rsidRDefault="003C23C1" w:rsidP="006C7694">
      <w:pPr>
        <w:spacing w:line="480" w:lineRule="auto"/>
        <w:jc w:val="both"/>
        <w:rPr>
          <w:rFonts w:asciiTheme="majorBidi" w:hAnsiTheme="majorBidi" w:cstheme="majorBidi"/>
          <w:sz w:val="24"/>
          <w:szCs w:val="24"/>
        </w:rPr>
      </w:pPr>
      <w:r w:rsidRPr="006C7694">
        <w:rPr>
          <w:rFonts w:asciiTheme="majorBidi" w:hAnsiTheme="majorBidi" w:cstheme="majorBidi"/>
          <w:noProof/>
          <w:sz w:val="24"/>
          <w:szCs w:val="24"/>
        </w:rPr>
        <w:lastRenderedPageBreak/>
        <w:drawing>
          <wp:inline distT="0" distB="0" distL="0" distR="0" wp14:anchorId="5A39714E" wp14:editId="68BCA63C">
            <wp:extent cx="5867400" cy="175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867400" cy="1752600"/>
                    </a:xfrm>
                    <a:prstGeom prst="rect">
                      <a:avLst/>
                    </a:prstGeom>
                    <a:noFill/>
                    <a:ln>
                      <a:noFill/>
                    </a:ln>
                  </pic:spPr>
                </pic:pic>
              </a:graphicData>
            </a:graphic>
          </wp:inline>
        </w:drawing>
      </w:r>
    </w:p>
    <w:p w:rsidR="00D06BFC" w:rsidRPr="006C7694" w:rsidRDefault="00D06BFC" w:rsidP="00A82FD8">
      <w:pPr>
        <w:pStyle w:val="Heading1"/>
        <w:spacing w:line="480" w:lineRule="auto"/>
      </w:pPr>
      <w:bookmarkStart w:id="7" w:name="_Toc348998309"/>
      <w:r w:rsidRPr="006C7694">
        <w:t>Conclusion:</w:t>
      </w:r>
      <w:bookmarkEnd w:id="7"/>
    </w:p>
    <w:p w:rsidR="00D06BFC" w:rsidRPr="006C7694" w:rsidRDefault="00D06BFC" w:rsidP="006C7694">
      <w:pPr>
        <w:spacing w:line="480" w:lineRule="auto"/>
        <w:jc w:val="both"/>
        <w:rPr>
          <w:rFonts w:asciiTheme="majorBidi" w:hAnsiTheme="majorBidi" w:cstheme="majorBidi"/>
          <w:sz w:val="24"/>
          <w:szCs w:val="24"/>
        </w:rPr>
      </w:pPr>
      <w:r w:rsidRPr="006C7694">
        <w:rPr>
          <w:rFonts w:asciiTheme="majorBidi" w:hAnsiTheme="majorBidi" w:cstheme="majorBidi"/>
          <w:sz w:val="24"/>
          <w:szCs w:val="24"/>
        </w:rPr>
        <w:t>After this comparison we (as future teachers) come to know the differences of both methods. As future teacher we must know these differences in order to improve class productivity and to use the best of didactic methods. As teacher we are going to improve the knowledge of our students and at the same time we have the opportunity to experiment different types of teaching method to choose or create our own method.</w:t>
      </w:r>
    </w:p>
    <w:p w:rsidR="003250A7" w:rsidRDefault="003250A7" w:rsidP="00D06BFC"/>
    <w:sectPr w:rsidR="003250A7" w:rsidSect="0027353E">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9A" w:rsidRDefault="00841B9A" w:rsidP="00B55A52">
      <w:pPr>
        <w:spacing w:after="0" w:line="240" w:lineRule="auto"/>
      </w:pPr>
      <w:r>
        <w:separator/>
      </w:r>
    </w:p>
  </w:endnote>
  <w:endnote w:type="continuationSeparator" w:id="0">
    <w:p w:rsidR="00841B9A" w:rsidRDefault="00841B9A" w:rsidP="00B5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90653"/>
      <w:docPartObj>
        <w:docPartGallery w:val="Page Numbers (Bottom of Page)"/>
        <w:docPartUnique/>
      </w:docPartObj>
    </w:sdtPr>
    <w:sdtEndPr>
      <w:rPr>
        <w:color w:val="808080" w:themeColor="background1" w:themeShade="80"/>
        <w:spacing w:val="60"/>
      </w:rPr>
    </w:sdtEndPr>
    <w:sdtContent>
      <w:p w:rsidR="0027353E" w:rsidRDefault="0027353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7353E">
          <w:rPr>
            <w:b/>
            <w:bCs/>
            <w:noProof/>
          </w:rPr>
          <w:t>4</w:t>
        </w:r>
        <w:r>
          <w:rPr>
            <w:b/>
            <w:bCs/>
            <w:noProof/>
          </w:rPr>
          <w:fldChar w:fldCharType="end"/>
        </w:r>
        <w:r>
          <w:rPr>
            <w:b/>
            <w:bCs/>
          </w:rPr>
          <w:t xml:space="preserve"> | </w:t>
        </w:r>
        <w:r>
          <w:rPr>
            <w:color w:val="808080" w:themeColor="background1" w:themeShade="80"/>
            <w:spacing w:val="60"/>
          </w:rPr>
          <w:t>Page</w:t>
        </w:r>
      </w:p>
    </w:sdtContent>
  </w:sdt>
  <w:p w:rsidR="0027353E" w:rsidRDefault="00273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9A" w:rsidRDefault="00841B9A" w:rsidP="00B55A52">
      <w:pPr>
        <w:spacing w:after="0" w:line="240" w:lineRule="auto"/>
      </w:pPr>
      <w:r>
        <w:separator/>
      </w:r>
    </w:p>
  </w:footnote>
  <w:footnote w:type="continuationSeparator" w:id="0">
    <w:p w:rsidR="00841B9A" w:rsidRDefault="00841B9A" w:rsidP="00B55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3E" w:rsidRDefault="00273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233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F9"/>
    <w:rsid w:val="001845E2"/>
    <w:rsid w:val="001A15BD"/>
    <w:rsid w:val="002121A8"/>
    <w:rsid w:val="002347EF"/>
    <w:rsid w:val="0027353E"/>
    <w:rsid w:val="002965F9"/>
    <w:rsid w:val="003250A7"/>
    <w:rsid w:val="00341FC3"/>
    <w:rsid w:val="00383EFB"/>
    <w:rsid w:val="003C23C1"/>
    <w:rsid w:val="003C2BE3"/>
    <w:rsid w:val="00582B1A"/>
    <w:rsid w:val="0062373D"/>
    <w:rsid w:val="006C7694"/>
    <w:rsid w:val="00841B9A"/>
    <w:rsid w:val="00A82FD8"/>
    <w:rsid w:val="00B118E3"/>
    <w:rsid w:val="00B14E86"/>
    <w:rsid w:val="00B55A52"/>
    <w:rsid w:val="00CB4878"/>
    <w:rsid w:val="00D06BFC"/>
    <w:rsid w:val="00DB5E22"/>
    <w:rsid w:val="00E5384E"/>
    <w:rsid w:val="00FC2DDE"/>
    <w:rsid w:val="00FD5DAF"/>
    <w:rsid w:val="00FF47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EFB"/>
    <w:pPr>
      <w:keepNext/>
      <w:keepLines/>
      <w:numPr>
        <w:numId w:val="1"/>
      </w:numPr>
      <w:spacing w:before="480" w:after="0"/>
      <w:outlineLvl w:val="0"/>
    </w:pPr>
    <w:rPr>
      <w:rFonts w:asciiTheme="majorBidi" w:eastAsiaTheme="majorEastAsia" w:hAnsiTheme="majorBidi" w:cstheme="majorBidi"/>
      <w:b/>
      <w:bCs/>
      <w:sz w:val="28"/>
      <w:szCs w:val="28"/>
    </w:rPr>
  </w:style>
  <w:style w:type="paragraph" w:styleId="Heading2">
    <w:name w:val="heading 2"/>
    <w:basedOn w:val="Normal"/>
    <w:next w:val="Normal"/>
    <w:link w:val="Heading2Char"/>
    <w:uiPriority w:val="9"/>
    <w:unhideWhenUsed/>
    <w:qFormat/>
    <w:rsid w:val="00383EFB"/>
    <w:pPr>
      <w:keepNext/>
      <w:keepLines/>
      <w:numPr>
        <w:ilvl w:val="1"/>
        <w:numId w:val="1"/>
      </w:numPr>
      <w:spacing w:before="200" w:after="0"/>
      <w:outlineLvl w:val="1"/>
    </w:pPr>
    <w:rPr>
      <w:rFonts w:asciiTheme="majorBidi" w:eastAsiaTheme="majorEastAsia" w:hAnsiTheme="majorBidi"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B118E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18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8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18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8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8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18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78"/>
    <w:rPr>
      <w:rFonts w:ascii="Tahoma" w:hAnsi="Tahoma" w:cs="Tahoma"/>
      <w:sz w:val="16"/>
      <w:szCs w:val="16"/>
    </w:rPr>
  </w:style>
  <w:style w:type="character" w:customStyle="1" w:styleId="Heading1Char">
    <w:name w:val="Heading 1 Char"/>
    <w:basedOn w:val="DefaultParagraphFont"/>
    <w:link w:val="Heading1"/>
    <w:uiPriority w:val="9"/>
    <w:rsid w:val="00383EFB"/>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383EFB"/>
    <w:rPr>
      <w:rFonts w:asciiTheme="majorBidi" w:eastAsiaTheme="majorEastAsia" w:hAnsiTheme="majorBidi" w:cstheme="majorBidi"/>
      <w:b/>
      <w:bCs/>
      <w:color w:val="000000" w:themeColor="text1"/>
      <w:sz w:val="26"/>
      <w:szCs w:val="26"/>
    </w:rPr>
  </w:style>
  <w:style w:type="character" w:customStyle="1" w:styleId="Heading3Char">
    <w:name w:val="Heading 3 Char"/>
    <w:basedOn w:val="DefaultParagraphFont"/>
    <w:link w:val="Heading3"/>
    <w:uiPriority w:val="9"/>
    <w:semiHidden/>
    <w:rsid w:val="00B118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118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18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18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118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8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18E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B55A52"/>
    <w:pPr>
      <w:numPr>
        <w:numId w:val="0"/>
      </w:num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B55A52"/>
    <w:pPr>
      <w:spacing w:after="100"/>
    </w:pPr>
  </w:style>
  <w:style w:type="paragraph" w:styleId="TOC2">
    <w:name w:val="toc 2"/>
    <w:basedOn w:val="Normal"/>
    <w:next w:val="Normal"/>
    <w:autoRedefine/>
    <w:uiPriority w:val="39"/>
    <w:unhideWhenUsed/>
    <w:rsid w:val="00B55A52"/>
    <w:pPr>
      <w:spacing w:after="100"/>
      <w:ind w:left="220"/>
    </w:pPr>
  </w:style>
  <w:style w:type="character" w:styleId="Hyperlink">
    <w:name w:val="Hyperlink"/>
    <w:basedOn w:val="DefaultParagraphFont"/>
    <w:uiPriority w:val="99"/>
    <w:unhideWhenUsed/>
    <w:rsid w:val="00B55A52"/>
    <w:rPr>
      <w:color w:val="0000FF" w:themeColor="hyperlink"/>
      <w:u w:val="single"/>
    </w:rPr>
  </w:style>
  <w:style w:type="paragraph" w:styleId="Header">
    <w:name w:val="header"/>
    <w:basedOn w:val="Normal"/>
    <w:link w:val="HeaderChar"/>
    <w:uiPriority w:val="99"/>
    <w:unhideWhenUsed/>
    <w:rsid w:val="00B55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A52"/>
  </w:style>
  <w:style w:type="paragraph" w:styleId="Footer">
    <w:name w:val="footer"/>
    <w:basedOn w:val="Normal"/>
    <w:link w:val="FooterChar"/>
    <w:uiPriority w:val="99"/>
    <w:unhideWhenUsed/>
    <w:rsid w:val="00B55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EFB"/>
    <w:pPr>
      <w:keepNext/>
      <w:keepLines/>
      <w:numPr>
        <w:numId w:val="1"/>
      </w:numPr>
      <w:spacing w:before="480" w:after="0"/>
      <w:outlineLvl w:val="0"/>
    </w:pPr>
    <w:rPr>
      <w:rFonts w:asciiTheme="majorBidi" w:eastAsiaTheme="majorEastAsia" w:hAnsiTheme="majorBidi" w:cstheme="majorBidi"/>
      <w:b/>
      <w:bCs/>
      <w:sz w:val="28"/>
      <w:szCs w:val="28"/>
    </w:rPr>
  </w:style>
  <w:style w:type="paragraph" w:styleId="Heading2">
    <w:name w:val="heading 2"/>
    <w:basedOn w:val="Normal"/>
    <w:next w:val="Normal"/>
    <w:link w:val="Heading2Char"/>
    <w:uiPriority w:val="9"/>
    <w:unhideWhenUsed/>
    <w:qFormat/>
    <w:rsid w:val="00383EFB"/>
    <w:pPr>
      <w:keepNext/>
      <w:keepLines/>
      <w:numPr>
        <w:ilvl w:val="1"/>
        <w:numId w:val="1"/>
      </w:numPr>
      <w:spacing w:before="200" w:after="0"/>
      <w:outlineLvl w:val="1"/>
    </w:pPr>
    <w:rPr>
      <w:rFonts w:asciiTheme="majorBidi" w:eastAsiaTheme="majorEastAsia" w:hAnsiTheme="majorBidi"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B118E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18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8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18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8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8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18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78"/>
    <w:rPr>
      <w:rFonts w:ascii="Tahoma" w:hAnsi="Tahoma" w:cs="Tahoma"/>
      <w:sz w:val="16"/>
      <w:szCs w:val="16"/>
    </w:rPr>
  </w:style>
  <w:style w:type="character" w:customStyle="1" w:styleId="Heading1Char">
    <w:name w:val="Heading 1 Char"/>
    <w:basedOn w:val="DefaultParagraphFont"/>
    <w:link w:val="Heading1"/>
    <w:uiPriority w:val="9"/>
    <w:rsid w:val="00383EFB"/>
    <w:rPr>
      <w:rFonts w:asciiTheme="majorBidi" w:eastAsiaTheme="majorEastAsia" w:hAnsiTheme="majorBidi" w:cstheme="majorBidi"/>
      <w:b/>
      <w:bCs/>
      <w:sz w:val="28"/>
      <w:szCs w:val="28"/>
    </w:rPr>
  </w:style>
  <w:style w:type="character" w:customStyle="1" w:styleId="Heading2Char">
    <w:name w:val="Heading 2 Char"/>
    <w:basedOn w:val="DefaultParagraphFont"/>
    <w:link w:val="Heading2"/>
    <w:uiPriority w:val="9"/>
    <w:rsid w:val="00383EFB"/>
    <w:rPr>
      <w:rFonts w:asciiTheme="majorBidi" w:eastAsiaTheme="majorEastAsia" w:hAnsiTheme="majorBidi" w:cstheme="majorBidi"/>
      <w:b/>
      <w:bCs/>
      <w:color w:val="000000" w:themeColor="text1"/>
      <w:sz w:val="26"/>
      <w:szCs w:val="26"/>
    </w:rPr>
  </w:style>
  <w:style w:type="character" w:customStyle="1" w:styleId="Heading3Char">
    <w:name w:val="Heading 3 Char"/>
    <w:basedOn w:val="DefaultParagraphFont"/>
    <w:link w:val="Heading3"/>
    <w:uiPriority w:val="9"/>
    <w:semiHidden/>
    <w:rsid w:val="00B118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118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18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18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118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8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18E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B55A52"/>
    <w:pPr>
      <w:numPr>
        <w:numId w:val="0"/>
      </w:num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B55A52"/>
    <w:pPr>
      <w:spacing w:after="100"/>
    </w:pPr>
  </w:style>
  <w:style w:type="paragraph" w:styleId="TOC2">
    <w:name w:val="toc 2"/>
    <w:basedOn w:val="Normal"/>
    <w:next w:val="Normal"/>
    <w:autoRedefine/>
    <w:uiPriority w:val="39"/>
    <w:unhideWhenUsed/>
    <w:rsid w:val="00B55A52"/>
    <w:pPr>
      <w:spacing w:after="100"/>
      <w:ind w:left="220"/>
    </w:pPr>
  </w:style>
  <w:style w:type="character" w:styleId="Hyperlink">
    <w:name w:val="Hyperlink"/>
    <w:basedOn w:val="DefaultParagraphFont"/>
    <w:uiPriority w:val="99"/>
    <w:unhideWhenUsed/>
    <w:rsid w:val="00B55A52"/>
    <w:rPr>
      <w:color w:val="0000FF" w:themeColor="hyperlink"/>
      <w:u w:val="single"/>
    </w:rPr>
  </w:style>
  <w:style w:type="paragraph" w:styleId="Header">
    <w:name w:val="header"/>
    <w:basedOn w:val="Normal"/>
    <w:link w:val="HeaderChar"/>
    <w:uiPriority w:val="99"/>
    <w:unhideWhenUsed/>
    <w:rsid w:val="00B55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A52"/>
  </w:style>
  <w:style w:type="paragraph" w:styleId="Footer">
    <w:name w:val="footer"/>
    <w:basedOn w:val="Normal"/>
    <w:link w:val="FooterChar"/>
    <w:uiPriority w:val="99"/>
    <w:unhideWhenUsed/>
    <w:rsid w:val="00B55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EB2D4-680B-41F2-B4C2-F4FFAF12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Hammad</dc:creator>
  <cp:lastModifiedBy>Hammad</cp:lastModifiedBy>
  <cp:revision>21</cp:revision>
  <dcterms:created xsi:type="dcterms:W3CDTF">2013-02-18T19:07:00Z</dcterms:created>
  <dcterms:modified xsi:type="dcterms:W3CDTF">2013-02-18T19:54:00Z</dcterms:modified>
</cp:coreProperties>
</file>